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5A667B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5A667B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5A667B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5A667B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5A66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125F10">
        <w:rPr>
          <w:rFonts w:ascii="GHEA Grapalat" w:hAnsi="GHEA Grapalat" w:cs="GHEA Grapalat"/>
          <w:color w:val="4472C4"/>
        </w:rPr>
        <w:t>1</w:t>
      </w:r>
      <w:r w:rsidR="00434FEF">
        <w:rPr>
          <w:rFonts w:ascii="GHEA Grapalat" w:hAnsi="GHEA Grapalat" w:cs="GHEA Grapalat"/>
          <w:color w:val="4472C4"/>
        </w:rPr>
        <w:t>9</w:t>
      </w:r>
      <w:r w:rsidR="006B05EF">
        <w:rPr>
          <w:rFonts w:ascii="GHEA Grapalat" w:hAnsi="GHEA Grapalat" w:cs="GHEA Grapalat"/>
          <w:color w:val="4472C4"/>
        </w:rPr>
        <w:t>Ա-վ</w:t>
      </w:r>
      <w:r w:rsidR="0081313B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81313B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434FEF">
        <w:rPr>
          <w:rFonts w:ascii="GHEA Grapalat" w:hAnsi="GHEA Grapalat" w:cs="GHEA Grapalat"/>
          <w:color w:val="4472C4"/>
        </w:rPr>
        <w:t>18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81313B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</w:t>
      </w:r>
      <w:r w:rsidR="00434FEF">
        <w:rPr>
          <w:rFonts w:ascii="GHEA Grapalat" w:hAnsi="GHEA Grapalat" w:cs="GHEA Grapalat"/>
          <w:color w:val="4472C4"/>
        </w:rPr>
        <w:t>դեկտեմբեր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C13AE9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434FEF" w:rsidRDefault="00434FEF" w:rsidP="00434FEF">
      <w:pPr>
        <w:pStyle w:val="BodyText2"/>
        <w:jc w:val="center"/>
        <w:rPr>
          <w:rFonts w:ascii="GHEA Grapalat" w:hAnsi="GHEA Grapalat" w:cs="Arial"/>
          <w:b/>
          <w:sz w:val="24"/>
          <w:szCs w:val="24"/>
        </w:rPr>
      </w:pPr>
    </w:p>
    <w:p w:rsidR="006B05EF" w:rsidRPr="00434FEF" w:rsidRDefault="006B05EF" w:rsidP="00434FE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434FEF">
        <w:rPr>
          <w:rFonts w:ascii="GHEA Grapalat" w:hAnsi="GHEA Grapalat" w:cs="Arial"/>
          <w:b/>
          <w:sz w:val="24"/>
          <w:szCs w:val="24"/>
          <w:lang w:val="hy-AM"/>
        </w:rPr>
        <w:t>ԳԻՏԱԿԱՆ ԱՍՏԻՃԱՆ</w:t>
      </w:r>
      <w:r w:rsidR="00434FEF">
        <w:rPr>
          <w:rFonts w:ascii="GHEA Grapalat" w:hAnsi="GHEA Grapalat" w:cs="Arial"/>
          <w:b/>
          <w:sz w:val="24"/>
          <w:szCs w:val="24"/>
        </w:rPr>
        <w:t>ՆԵՐ</w:t>
      </w:r>
      <w:r w:rsidRPr="00434FEF">
        <w:rPr>
          <w:rFonts w:ascii="GHEA Grapalat" w:hAnsi="GHEA Grapalat" w:cs="Arial"/>
          <w:b/>
          <w:sz w:val="24"/>
          <w:szCs w:val="24"/>
          <w:lang w:val="hy-AM"/>
        </w:rPr>
        <w:t>Ի ՇՆՈՐՀՈՒՄԸ ՀԱՍՏԱՏԵԼՈՒ</w:t>
      </w:r>
    </w:p>
    <w:p w:rsidR="006B05EF" w:rsidRPr="00434FEF" w:rsidRDefault="006B05EF" w:rsidP="006B05E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434FEF">
        <w:rPr>
          <w:rFonts w:ascii="GHEA Grapalat" w:hAnsi="GHEA Grapalat" w:cs="Arial"/>
          <w:b/>
          <w:sz w:val="24"/>
          <w:szCs w:val="24"/>
          <w:lang w:val="hy-AM"/>
        </w:rPr>
        <w:t>ԵՎ ՎԿԱՅԱԳՐ</w:t>
      </w:r>
      <w:r w:rsidR="00434FEF">
        <w:rPr>
          <w:rFonts w:ascii="GHEA Grapalat" w:hAnsi="GHEA Grapalat" w:cs="Arial"/>
          <w:b/>
          <w:sz w:val="24"/>
          <w:szCs w:val="24"/>
        </w:rPr>
        <w:t>ԵՐ</w:t>
      </w:r>
      <w:r w:rsidRPr="00434FEF">
        <w:rPr>
          <w:rFonts w:ascii="GHEA Grapalat" w:hAnsi="GHEA Grapalat" w:cs="Arial"/>
          <w:b/>
          <w:sz w:val="24"/>
          <w:szCs w:val="24"/>
          <w:lang w:val="hy-AM"/>
        </w:rPr>
        <w:t>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65703E" w:rsidRDefault="006B05EF" w:rsidP="0081313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81313B" w:rsidRPr="0065703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</w:r>
    </w:p>
    <w:p w:rsidR="00434FEF" w:rsidRDefault="006B05EF" w:rsidP="00434FEF">
      <w:pPr>
        <w:ind w:firstLine="720"/>
        <w:rPr>
          <w:rFonts w:ascii="GHEA Grapalat" w:hAnsi="GHEA Grapalat"/>
          <w:sz w:val="24"/>
          <w:szCs w:val="24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Հաստատել և վկայագր</w:t>
      </w:r>
      <w:proofErr w:type="spellStart"/>
      <w:r w:rsidR="00434FEF">
        <w:rPr>
          <w:rFonts w:ascii="GHEA Grapalat" w:hAnsi="GHEA Grapalat"/>
          <w:sz w:val="24"/>
          <w:szCs w:val="24"/>
        </w:rPr>
        <w:t>եր</w:t>
      </w:r>
      <w:proofErr w:type="spellEnd"/>
      <w:r w:rsidRPr="00C1121C">
        <w:rPr>
          <w:rFonts w:ascii="GHEA Grapalat" w:hAnsi="GHEA Grapalat"/>
          <w:sz w:val="24"/>
          <w:szCs w:val="24"/>
          <w:lang w:val="hy-AM"/>
        </w:rPr>
        <w:t>ով ամրագրել.</w:t>
      </w:r>
    </w:p>
    <w:p w:rsidR="00434FEF" w:rsidRPr="00434FEF" w:rsidRDefault="00434FEF" w:rsidP="00434FEF">
      <w:pPr>
        <w:ind w:firstLine="720"/>
        <w:rPr>
          <w:rFonts w:ascii="GHEA Grapalat" w:hAnsi="GHEA Grapalat"/>
          <w:sz w:val="24"/>
          <w:szCs w:val="24"/>
        </w:rPr>
      </w:pPr>
    </w:p>
    <w:p w:rsidR="006B05EF" w:rsidRPr="00C4062C" w:rsidRDefault="006B05EF" w:rsidP="00434FE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434FEF" w:rsidRPr="00434FEF" w:rsidRDefault="00434FEF" w:rsidP="00434FEF">
      <w:pPr>
        <w:pStyle w:val="BodyTextIndent2"/>
        <w:rPr>
          <w:rFonts w:ascii="GHEA Grapalat" w:hAnsi="GHEA Grapalat"/>
          <w:szCs w:val="22"/>
          <w:lang w:val="hy-AM"/>
        </w:rPr>
      </w:pPr>
      <w:r w:rsidRPr="00434FEF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Նազելի Գառնիկի Սուքիասյանին իրավաբանական գիտությունների դոկտորի (ԺԲ.00.02 թվանիշով) գիտական աստիճան շնորհելու մասին:</w:t>
      </w:r>
    </w:p>
    <w:p w:rsidR="00434FEF" w:rsidRPr="00434FEF" w:rsidRDefault="00434FEF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434FEF" w:rsidRPr="00C4062C" w:rsidRDefault="00434FEF" w:rsidP="00434F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2</w:t>
      </w:r>
      <w:r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434FEF" w:rsidRPr="00434FEF" w:rsidRDefault="00434FEF" w:rsidP="00434FEF">
      <w:pPr>
        <w:pStyle w:val="BodyTextIndent2"/>
        <w:rPr>
          <w:rFonts w:ascii="GHEA Grapalat" w:hAnsi="GHEA Grapalat"/>
          <w:szCs w:val="22"/>
          <w:lang w:val="hy-AM"/>
        </w:rPr>
      </w:pPr>
      <w:r w:rsidRPr="00434FEF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մասնագիտական խորհրդի որոշումը Հրաչյա Վաղարշակի Արզումանյանին քաղաքական գիտությունների դոկտորի (ԻԳ.00.01 թվանիշով) գիտական աստիճան շնորհելու մասին:</w:t>
      </w:r>
    </w:p>
    <w:p w:rsidR="00434FEF" w:rsidRPr="00434FEF" w:rsidRDefault="00434FEF" w:rsidP="00434F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34FEF" w:rsidRPr="00434FEF" w:rsidRDefault="00434F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34FEF" w:rsidRPr="00434FEF" w:rsidRDefault="00434F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34FEF" w:rsidRPr="00434FEF" w:rsidRDefault="00434F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34FEF" w:rsidRPr="00644EFC" w:rsidRDefault="00434FEF" w:rsidP="00A1052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A1052B" w:rsidRPr="00A1052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 խորհուրդների որոշումները և բաժնի հ</w:t>
      </w:r>
      <w:r w:rsidR="00A1052B" w:rsidRPr="00A1052B">
        <w:rPr>
          <w:rFonts w:ascii="GHEA Grapalat" w:hAnsi="GHEA Grapalat"/>
          <w:sz w:val="22"/>
          <w:szCs w:val="22"/>
          <w:lang w:val="hy-AM"/>
        </w:rPr>
        <w:t>.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2-5</w:t>
      </w:r>
      <w:r w:rsidRPr="00644EFC">
        <w:rPr>
          <w:rFonts w:ascii="GHEA Grapalat" w:hAnsi="GHEA Grapalat"/>
          <w:sz w:val="22"/>
          <w:szCs w:val="22"/>
          <w:lang w:val="hy-AM"/>
        </w:rPr>
        <w:t>1</w:t>
      </w:r>
      <w:r w:rsidR="00A1052B" w:rsidRPr="00A1052B">
        <w:rPr>
          <w:rFonts w:ascii="GHEA Grapalat" w:hAnsi="GHEA Grapalat"/>
          <w:sz w:val="22"/>
          <w:szCs w:val="22"/>
          <w:lang w:val="hy-AM"/>
        </w:rPr>
        <w:t>8</w:t>
      </w:r>
      <w:r w:rsidRPr="00644EFC">
        <w:rPr>
          <w:rFonts w:ascii="GHEA Grapalat" w:hAnsi="GHEA Grapalat"/>
          <w:sz w:val="22"/>
          <w:szCs w:val="22"/>
          <w:lang w:val="hy-AM"/>
        </w:rPr>
        <w:t>1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Pr="00644EFC">
        <w:rPr>
          <w:rFonts w:ascii="GHEA Grapalat" w:hAnsi="GHEA Grapalat"/>
          <w:sz w:val="22"/>
          <w:szCs w:val="22"/>
          <w:lang w:val="hy-AM"/>
        </w:rPr>
        <w:t>1</w:t>
      </w:r>
      <w:r w:rsidR="00A1052B" w:rsidRPr="00A1052B">
        <w:rPr>
          <w:rFonts w:ascii="GHEA Grapalat" w:hAnsi="GHEA Grapalat"/>
          <w:sz w:val="22"/>
          <w:szCs w:val="22"/>
          <w:lang w:val="hy-AM"/>
        </w:rPr>
        <w:t>82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434FEF" w:rsidRPr="00523BE9" w:rsidRDefault="00434FEF" w:rsidP="00434FEF">
      <w:pPr>
        <w:rPr>
          <w:rFonts w:ascii="GHEA Grapalat" w:hAnsi="GHEA Grapalat"/>
          <w:lang w:val="hy-AM"/>
        </w:rPr>
      </w:pPr>
    </w:p>
    <w:p w:rsidR="00434FEF" w:rsidRPr="00644EFC" w:rsidRDefault="00434FEF" w:rsidP="00434F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434FEF" w:rsidRPr="00644EFC" w:rsidRDefault="00434FEF" w:rsidP="00434F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434FEF" w:rsidRPr="00644EFC" w:rsidRDefault="00434FEF" w:rsidP="00434F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434FEF" w:rsidRPr="00644EFC" w:rsidRDefault="00434FEF" w:rsidP="00434F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434FEF" w:rsidRPr="00F62CC7" w:rsidRDefault="00434FEF" w:rsidP="00434FEF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>ԿՈՄԻՏԵԻ ՆԱԽԱԳԱՀ</w:t>
      </w:r>
      <w:r w:rsidRPr="00F62C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4FEF" w:rsidRPr="00A1052B" w:rsidRDefault="00A1052B" w:rsidP="00434FEF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/</w:t>
      </w:r>
      <w:r w:rsidR="00434FEF" w:rsidRPr="00F62CC7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>
        <w:rPr>
          <w:rFonts w:ascii="GHEA Grapalat" w:hAnsi="GHEA Grapalat"/>
          <w:sz w:val="24"/>
          <w:szCs w:val="24"/>
        </w:rPr>
        <w:t>/</w:t>
      </w:r>
    </w:p>
    <w:p w:rsidR="00434FEF" w:rsidRPr="00644EFC" w:rsidRDefault="00434FEF" w:rsidP="00434FEF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F62CC7">
        <w:rPr>
          <w:rFonts w:ascii="GHEA Grapalat" w:hAnsi="GHEA Grapalat"/>
          <w:sz w:val="24"/>
          <w:szCs w:val="24"/>
          <w:lang w:val="hy-AM"/>
        </w:rPr>
        <w:tab/>
      </w:r>
      <w:r w:rsidR="00A1052B">
        <w:rPr>
          <w:rFonts w:ascii="GHEA Grapalat" w:hAnsi="GHEA Grapalat"/>
          <w:sz w:val="24"/>
          <w:szCs w:val="24"/>
        </w:rPr>
        <w:t xml:space="preserve"> </w:t>
      </w:r>
      <w:r w:rsidRPr="00644EFC">
        <w:rPr>
          <w:rFonts w:ascii="GHEA Grapalat" w:hAnsi="GHEA Grapalat"/>
          <w:sz w:val="24"/>
          <w:szCs w:val="24"/>
          <w:lang w:val="hy-AM"/>
        </w:rPr>
        <w:t>ԼԻԼԻԹ ՄԿՐՏՉՅԱՆ</w:t>
      </w:r>
    </w:p>
    <w:p w:rsidR="00125F10" w:rsidRPr="00125F10" w:rsidRDefault="00125F10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sectPr w:rsidR="00125F10" w:rsidRPr="00125F10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622D7"/>
    <w:rsid w:val="000C33F0"/>
    <w:rsid w:val="000D7712"/>
    <w:rsid w:val="000E039C"/>
    <w:rsid w:val="00125F10"/>
    <w:rsid w:val="001747BD"/>
    <w:rsid w:val="001E5C57"/>
    <w:rsid w:val="00201FE2"/>
    <w:rsid w:val="00271EC2"/>
    <w:rsid w:val="002B7A84"/>
    <w:rsid w:val="002F5C48"/>
    <w:rsid w:val="00313354"/>
    <w:rsid w:val="00374665"/>
    <w:rsid w:val="003D0C72"/>
    <w:rsid w:val="003D34EF"/>
    <w:rsid w:val="003D6AC1"/>
    <w:rsid w:val="003E5918"/>
    <w:rsid w:val="003F1708"/>
    <w:rsid w:val="00403CA7"/>
    <w:rsid w:val="00434FEF"/>
    <w:rsid w:val="0044716A"/>
    <w:rsid w:val="004C545B"/>
    <w:rsid w:val="004F4EC3"/>
    <w:rsid w:val="005234B4"/>
    <w:rsid w:val="005322B1"/>
    <w:rsid w:val="005A667B"/>
    <w:rsid w:val="00601128"/>
    <w:rsid w:val="006246ED"/>
    <w:rsid w:val="006368C1"/>
    <w:rsid w:val="0064331A"/>
    <w:rsid w:val="00656716"/>
    <w:rsid w:val="0065703E"/>
    <w:rsid w:val="00686EE3"/>
    <w:rsid w:val="006B05EF"/>
    <w:rsid w:val="006D47F3"/>
    <w:rsid w:val="006E19FA"/>
    <w:rsid w:val="006F1E46"/>
    <w:rsid w:val="006F7BAD"/>
    <w:rsid w:val="007129E0"/>
    <w:rsid w:val="00727118"/>
    <w:rsid w:val="0074671B"/>
    <w:rsid w:val="00751190"/>
    <w:rsid w:val="007553FE"/>
    <w:rsid w:val="00760E4E"/>
    <w:rsid w:val="0079764B"/>
    <w:rsid w:val="007C3310"/>
    <w:rsid w:val="007C5C82"/>
    <w:rsid w:val="007C6650"/>
    <w:rsid w:val="007E6B56"/>
    <w:rsid w:val="007F2715"/>
    <w:rsid w:val="0081313B"/>
    <w:rsid w:val="00823CD2"/>
    <w:rsid w:val="008A3868"/>
    <w:rsid w:val="008A3C25"/>
    <w:rsid w:val="008A7A33"/>
    <w:rsid w:val="008D4877"/>
    <w:rsid w:val="008D6972"/>
    <w:rsid w:val="008E6B0F"/>
    <w:rsid w:val="008F5D2F"/>
    <w:rsid w:val="00931625"/>
    <w:rsid w:val="00941E6E"/>
    <w:rsid w:val="009B6FB3"/>
    <w:rsid w:val="00A1052B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8738E"/>
    <w:rsid w:val="00BC0EF7"/>
    <w:rsid w:val="00BC3AA0"/>
    <w:rsid w:val="00C01B20"/>
    <w:rsid w:val="00C03B6B"/>
    <w:rsid w:val="00C13AE9"/>
    <w:rsid w:val="00C9610A"/>
    <w:rsid w:val="00C96A09"/>
    <w:rsid w:val="00CF126F"/>
    <w:rsid w:val="00D23A99"/>
    <w:rsid w:val="00D6534C"/>
    <w:rsid w:val="00D72F3E"/>
    <w:rsid w:val="00DA32BB"/>
    <w:rsid w:val="00DB770E"/>
    <w:rsid w:val="00DD5D72"/>
    <w:rsid w:val="00DF1BDE"/>
    <w:rsid w:val="00E02DF9"/>
    <w:rsid w:val="00E11A9F"/>
    <w:rsid w:val="00E372E4"/>
    <w:rsid w:val="00EC62A1"/>
    <w:rsid w:val="00EF3CDD"/>
    <w:rsid w:val="00EF7660"/>
    <w:rsid w:val="00F044DB"/>
    <w:rsid w:val="00F820E5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61</cp:revision>
  <cp:lastPrinted>2019-02-28T11:16:00Z</cp:lastPrinted>
  <dcterms:created xsi:type="dcterms:W3CDTF">2019-02-08T13:32:00Z</dcterms:created>
  <dcterms:modified xsi:type="dcterms:W3CDTF">2020-12-15T15:29:00Z</dcterms:modified>
</cp:coreProperties>
</file>